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38" w:rsidRDefault="009F1538" w:rsidP="00B30D35">
      <w:pPr>
        <w:pStyle w:val="Bezodstpw"/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 </w:t>
      </w:r>
      <w:r w:rsidR="00BE1A70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/2015/W</w:t>
      </w:r>
    </w:p>
    <w:p w:rsidR="00B30D35" w:rsidRDefault="00B30D35" w:rsidP="00B30D35">
      <w:pPr>
        <w:pStyle w:val="Bezodstpw"/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Łodzi w dniu ………………..roku pomiędzy: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</w:p>
    <w:p w:rsidR="00B30D35" w:rsidRPr="004E2E2E" w:rsidRDefault="00B30D35" w:rsidP="00B30D35">
      <w:pPr>
        <w:shd w:val="clear" w:color="auto" w:fill="FFFFFF"/>
        <w:spacing w:line="269" w:lineRule="exact"/>
        <w:ind w:left="58"/>
        <w:jc w:val="both"/>
        <w:rPr>
          <w:rFonts w:ascii="Arial" w:hAnsi="Arial" w:cs="Arial"/>
          <w:sz w:val="20"/>
          <w:szCs w:val="20"/>
        </w:rPr>
      </w:pPr>
      <w:r w:rsidRPr="004E2E2E">
        <w:rPr>
          <w:rFonts w:ascii="Arial" w:hAnsi="Arial" w:cs="Arial"/>
          <w:b/>
          <w:sz w:val="20"/>
          <w:szCs w:val="20"/>
        </w:rPr>
        <w:t xml:space="preserve">Miejską Przychodnią „Dąbrowa" w Łodzi </w:t>
      </w:r>
      <w:r w:rsidRPr="004E2E2E">
        <w:rPr>
          <w:rFonts w:ascii="Arial" w:hAnsi="Arial" w:cs="Arial"/>
          <w:sz w:val="20"/>
          <w:szCs w:val="20"/>
        </w:rPr>
        <w:t>z siedzibą w Łodzi przy ul. Felińskiego 7 prowadzącą działalność  na podstawie wpisu do Krajowego Rejestru Sądowego, prowadzonego przez Sąd Rejonowy dla Łodzi Śródmieścia z dnia 04.10.2001 r. pod  nr 0000050067,  nr NIP 982-02-56-542</w:t>
      </w:r>
    </w:p>
    <w:p w:rsidR="00B30D35" w:rsidRPr="004E2E2E" w:rsidRDefault="00B30D35" w:rsidP="00B30D35">
      <w:pPr>
        <w:shd w:val="clear" w:color="auto" w:fill="FFFFFF"/>
        <w:spacing w:line="278" w:lineRule="exact"/>
        <w:ind w:left="58"/>
        <w:jc w:val="both"/>
        <w:rPr>
          <w:rFonts w:ascii="Arial" w:hAnsi="Arial" w:cs="Arial"/>
          <w:spacing w:val="-1"/>
          <w:sz w:val="20"/>
          <w:szCs w:val="20"/>
        </w:rPr>
      </w:pPr>
      <w:r w:rsidRPr="004E2E2E">
        <w:rPr>
          <w:rFonts w:ascii="Arial" w:hAnsi="Arial" w:cs="Arial"/>
          <w:spacing w:val="-1"/>
          <w:sz w:val="20"/>
          <w:szCs w:val="20"/>
        </w:rPr>
        <w:t>reprezentowaną przez:</w:t>
      </w:r>
    </w:p>
    <w:p w:rsidR="00B30D35" w:rsidRPr="004E2E2E" w:rsidRDefault="00B30D35" w:rsidP="00B30D35">
      <w:pPr>
        <w:shd w:val="clear" w:color="auto" w:fill="FFFFFF"/>
        <w:spacing w:line="278" w:lineRule="exact"/>
        <w:ind w:left="58"/>
        <w:jc w:val="both"/>
        <w:rPr>
          <w:rFonts w:ascii="Arial" w:hAnsi="Arial" w:cs="Arial"/>
          <w:sz w:val="20"/>
          <w:szCs w:val="20"/>
        </w:rPr>
      </w:pPr>
      <w:r w:rsidRPr="004E2E2E">
        <w:rPr>
          <w:rFonts w:ascii="Arial" w:hAnsi="Arial" w:cs="Arial"/>
          <w:spacing w:val="-1"/>
          <w:sz w:val="20"/>
          <w:szCs w:val="20"/>
        </w:rPr>
        <w:t>Dyrektora –  Żanetę Iwańczyk</w:t>
      </w:r>
    </w:p>
    <w:p w:rsidR="00B30D35" w:rsidRPr="004E2E2E" w:rsidRDefault="00B30D35" w:rsidP="00B30D35">
      <w:pPr>
        <w:rPr>
          <w:rFonts w:ascii="Arial" w:hAnsi="Arial" w:cs="Arial"/>
          <w:sz w:val="20"/>
          <w:szCs w:val="20"/>
        </w:rPr>
      </w:pPr>
      <w:r w:rsidRPr="007F25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</w:rPr>
        <w:t xml:space="preserve">zwaną w dalszej części umowy </w:t>
      </w:r>
      <w:r w:rsidRPr="002E7D82">
        <w:rPr>
          <w:rFonts w:ascii="Arial" w:eastAsia="Arial Unicode MS" w:hAnsi="Arial" w:cs="Arial"/>
          <w:bCs/>
          <w:sz w:val="20"/>
          <w:szCs w:val="20"/>
        </w:rPr>
        <w:t xml:space="preserve">Wynajmującym  </w:t>
      </w:r>
    </w:p>
    <w:p w:rsidR="00B30D35" w:rsidRPr="002E7D82" w:rsidRDefault="00B30D35" w:rsidP="00B30D35">
      <w:pPr>
        <w:pStyle w:val="Bezodstpw"/>
        <w:rPr>
          <w:rFonts w:ascii="Arial" w:eastAsia="Arial Unicode MS" w:hAnsi="Arial" w:cs="Arial"/>
          <w:sz w:val="20"/>
          <w:szCs w:val="20"/>
        </w:rPr>
      </w:pPr>
      <w:r w:rsidRPr="002E7D82">
        <w:rPr>
          <w:rFonts w:ascii="Arial" w:eastAsia="Arial Unicode MS" w:hAnsi="Arial" w:cs="Arial"/>
          <w:sz w:val="20"/>
          <w:szCs w:val="20"/>
        </w:rPr>
        <w:t>a: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 ....................................... przy ul. ...........................................................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 .............................................................................</w:t>
      </w:r>
    </w:p>
    <w:p w:rsidR="00B30D35" w:rsidRDefault="00B30D35" w:rsidP="00B30D35">
      <w:pPr>
        <w:pStyle w:val="Bezodstpw"/>
      </w:pPr>
      <w:r>
        <w:t xml:space="preserve">zwanym w dalszej części umowy Najemcą </w:t>
      </w:r>
    </w:p>
    <w:p w:rsidR="00B30D35" w:rsidRDefault="00B30D35" w:rsidP="00B30D35">
      <w:pPr>
        <w:pStyle w:val="Bezodstpw"/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§1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1.Wynajmujący oświadcza, że posiada tytuł prawny do dyspozycji nieruchomością położoną w Łodzi przy, ul. Felińskiego 7 / Tatrzańskiej 109 / Cieszkowskiego 6</w:t>
      </w:r>
      <w:r w:rsidRPr="004F64B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§2         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z w:val="20"/>
          <w:szCs w:val="20"/>
        </w:rPr>
        <w:t xml:space="preserve">Przedmiotem umowy najmu jest powierzchnia użytkowa o łącznej powierzchni ……m 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,na którą składają się następujące pomieszczenia: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a)……………..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b)……………..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2.Najemca zobowiązuje się do prowadzenia w wynajętym lokalu działalności w zakresie ............................................................................................................................................................. </w:t>
      </w:r>
    </w:p>
    <w:p w:rsidR="00B30D35" w:rsidRPr="00592112" w:rsidRDefault="00B30D35" w:rsidP="00B30D35">
      <w:pPr>
        <w:rPr>
          <w:rFonts w:ascii="Arial" w:hAnsi="Arial" w:cs="Arial"/>
          <w:sz w:val="20"/>
          <w:szCs w:val="20"/>
        </w:rPr>
      </w:pPr>
      <w:r w:rsidRPr="00592112">
        <w:rPr>
          <w:rFonts w:ascii="Arial" w:hAnsi="Arial" w:cs="Arial"/>
          <w:sz w:val="20"/>
          <w:szCs w:val="20"/>
        </w:rPr>
        <w:t xml:space="preserve">3. Najemca zobowiązuje się do nieprowadzenia działalności konkurencyjnej wobec Wynajmującego. Przez działalność konkurencyjną rozumie się świadczenie usług medycznych wymienionych w Statucie Wynajmującego, przy czym w odniesieniu do świadczeń </w:t>
      </w:r>
      <w:proofErr w:type="spellStart"/>
      <w:r w:rsidRPr="00592112">
        <w:rPr>
          <w:rFonts w:ascii="Arial" w:hAnsi="Arial" w:cs="Arial"/>
          <w:sz w:val="20"/>
          <w:szCs w:val="20"/>
        </w:rPr>
        <w:t>ogólnostomatologicznych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</w:t>
      </w:r>
      <w:r w:rsidRPr="00592112">
        <w:rPr>
          <w:rFonts w:ascii="Arial" w:hAnsi="Arial" w:cs="Arial"/>
          <w:sz w:val="20"/>
          <w:szCs w:val="20"/>
        </w:rPr>
        <w:t xml:space="preserve"> i protetycznych przez działalność konkurencyjną rozumie się wyłącznie świadczenie tych usług na podstawie kontraktu zawartego z Narodowym Funduszem Zdrowia.</w:t>
      </w:r>
      <w:r w:rsidRPr="00592112">
        <w:rPr>
          <w:rFonts w:ascii="Arial" w:hAnsi="Arial" w:cs="Arial"/>
          <w:sz w:val="20"/>
          <w:szCs w:val="20"/>
          <w:vertAlign w:val="superscript"/>
        </w:rPr>
        <w:t>2)</w:t>
      </w:r>
    </w:p>
    <w:p w:rsidR="00B30D35" w:rsidRPr="00592112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Najemca płacić będzie Wynajmującemu czynsz w wysokości:</w:t>
      </w:r>
    </w:p>
    <w:p w:rsidR="00B30D35" w:rsidRDefault="00B30D35" w:rsidP="00B30D3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powierzchnię ……………..m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wg stawki netto ………., co stanowi   ……………. zł.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2.Oprócz czynszu Najemca uiszczać będzie Wynajmującemu za świadczenia dodatkowe następujące opłaty: </w:t>
      </w:r>
    </w:p>
    <w:p w:rsidR="00B30D35" w:rsidRDefault="00B30D35" w:rsidP="00B30D3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– za ogrzewanie lokalu wg stawki netto:</w:t>
      </w:r>
    </w:p>
    <w:p w:rsidR="00B30D35" w:rsidRDefault="00B30D35" w:rsidP="00B30D3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……….. m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Cs/>
          <w:sz w:val="20"/>
          <w:szCs w:val="20"/>
        </w:rPr>
        <w:t xml:space="preserve">x 2,55 zł, co stanowi  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                  …….zł </w:t>
      </w:r>
    </w:p>
    <w:p w:rsidR="00B30D35" w:rsidRDefault="00B30D35" w:rsidP="00B30D35">
      <w:pPr>
        <w:rPr>
          <w:rFonts w:ascii="Arial" w:hAnsi="Arial" w:cs="Arial"/>
          <w:iCs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B- za dostarczanie zimnej wody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ryczałtowa netto w wysokości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....... zł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- za odprowadzanie ścieków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ryczałtowa netto w wysokości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…….zł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 za wywóz śmieci (nie dotyczy odpadów medycznych)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opłata ryczałtowa netto w wysokości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........ zł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-za energię elektryczną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ryczałtowa netto w wysokości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......... zł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F- podatek od nieruchomości i podatek gruntowy                                                     ………zł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 - Wynajmujący nie zapewnia Najemcy dostępu do istniejącej w budynku Przychodni sieci telefonii stacjonarnej – Najemca powinien zainstalować na swój koszt własną linię telefoniczną, na doprowadzenie, której Wynajmujący wyrazi zgodę,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 - Wynajmujący nie zapewnia Najemcy dostępu do istniejącej w budynku Przychodni sieci internetowej  – Najemca powinien zainstalować na swój koszt własny dostęp do </w:t>
      </w:r>
      <w:proofErr w:type="spellStart"/>
      <w:r>
        <w:rPr>
          <w:rFonts w:ascii="Arial" w:hAnsi="Arial" w:cs="Arial"/>
          <w:sz w:val="20"/>
          <w:szCs w:val="20"/>
        </w:rPr>
        <w:t>internetu</w:t>
      </w:r>
      <w:proofErr w:type="spellEnd"/>
      <w:r>
        <w:rPr>
          <w:rFonts w:ascii="Arial" w:hAnsi="Arial" w:cs="Arial"/>
          <w:sz w:val="20"/>
          <w:szCs w:val="20"/>
        </w:rPr>
        <w:t>, po ustaleniu z Wynajmującym szczegółów tej instalacji,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– w godzinach pracy Przychodni, tj. od 7:00 do 19:00 w dni robocze Wynajmujący nie udostępnia Najemcy miejsc parkingowych na terenie należącym do Przychodni,</w:t>
      </w:r>
    </w:p>
    <w:p w:rsidR="00B30D35" w:rsidRDefault="00B30D35" w:rsidP="00B30D35">
      <w:pPr>
        <w:widowControl w:val="0"/>
        <w:shd w:val="clear" w:color="auto" w:fill="FFFFFF"/>
        <w:suppressAutoHyphens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B30D35" w:rsidRDefault="00B30D35" w:rsidP="00B30D35">
      <w:pPr>
        <w:widowControl w:val="0"/>
        <w:shd w:val="clear" w:color="auto" w:fill="FFFFFF"/>
        <w:suppressAutoHyphens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 – </w:t>
      </w:r>
      <w:r w:rsidRPr="002E7D82">
        <w:rPr>
          <w:rFonts w:ascii="Arial" w:hAnsi="Arial" w:cs="Arial"/>
          <w:sz w:val="20"/>
          <w:szCs w:val="20"/>
        </w:rPr>
        <w:t>w przypadku prowadzenia działalności medycznej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color w:val="000000"/>
          <w:kern w:val="1"/>
          <w:sz w:val="20"/>
          <w:szCs w:val="20"/>
        </w:rPr>
        <w:t>romadzenie, składowanie i utylizacja odpadów medycznych powstałych w wyniku działalności medycznej odbywa się na koszt Najemcy zgodnie z obowiązującymi w tym zakresie przepisami prawa.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Pr="00592112" w:rsidRDefault="00B30D35" w:rsidP="00B30D35">
      <w:p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Razem czynsz i opłaty eksploatacyjne:</w:t>
      </w:r>
    </w:p>
    <w:p w:rsidR="00B30D35" w:rsidRPr="00592112" w:rsidRDefault="00B30D35" w:rsidP="00B30D3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wartość netto…………..</w:t>
      </w:r>
    </w:p>
    <w:p w:rsidR="00B30D35" w:rsidRPr="00592112" w:rsidRDefault="00B30D35" w:rsidP="00B30D3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podatek VAT 23%..................</w:t>
      </w:r>
    </w:p>
    <w:p w:rsidR="00B30D35" w:rsidRPr="00592112" w:rsidRDefault="00B30D35" w:rsidP="00B30D3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2112">
        <w:rPr>
          <w:rFonts w:ascii="Arial" w:hAnsi="Arial" w:cs="Arial"/>
          <w:b/>
          <w:sz w:val="20"/>
          <w:szCs w:val="20"/>
        </w:rPr>
        <w:t>wartość brutto</w:t>
      </w:r>
    </w:p>
    <w:p w:rsidR="00B30D35" w:rsidRDefault="00B30D35" w:rsidP="00B30D35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3.Czynsz najmu oraz opłaty dodatkowe Najemca wpłacać będzie na konto Wynajmującego określone w fakturze do 10-go dnia każdego miesiąca z góry.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4.Wynajmujacy zastrzega sobie prawo corocznej waloryzacji stawek czynszu i opłat eksploatacyjnych stosownie do poziomu inflacji określonego wskaźnikiem wzrostu cen towarów i usług konsumpcyjnych ogłaszanym w komunikacie Prezesa GUS  w pierwszym kwartale roku za rok poprzedni.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5.Zmiany stawek czynszu i opłat, o których mowa w ust.1 i 2 dokonuje się w drodze pisemnego aneksu do umowy.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6.Nie podpisanie aneksu w terminie 14 dni od daty doręczenia aneksu może być podstawą rozwiązania stosunku najmu w trybie określonym w § 9.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1.Najemca zobowiązany jest do przestrzegania przepisów BHP, przeciwpożarowych i sanitarnych.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2.Najemca obowiązany jest utrzymywać zajmowany lokal we właściwym stanie sanitarnym i technicznym, a w szczególności jest zobowiązany do: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 i wymiany wszelkich urządzeń ogrzewczych z wyjątkiem instalacji centralnego ogrzewania,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okien i drzwi,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podłóg i posadzek,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i wymiany urządzeń wodociągowo – kanalizacyjnych  zainstalowanych w lokalu,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usuwania niedrożności przewodów odpływowych do urządzeń sanitarnych lokalu,</w:t>
      </w:r>
    </w:p>
    <w:p w:rsidR="00B30D35" w:rsidRDefault="00B30D35" w:rsidP="00B30D3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naprawy i wymiany instalacji elektrycznej wraz z osprzętem.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3.Najemca zobowiązany jest do naprawy wszelkich innych szkód powstałych z jego winy.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§5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1.Po zakończeniu stosunku najmu Najemca zobowiązany jest do:</w:t>
      </w:r>
    </w:p>
    <w:p w:rsidR="00B30D35" w:rsidRDefault="00B30D35" w:rsidP="00B30D3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zwrotu lokalu po uprzednim jego odnowieniu oraz dokonaniu w nim obowiązujących go napraw.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2.W przypadku niedopełnienia obowiązków określonych w ust.1 i opuszczenia lokalu bez porozumienia z Wynajmującym – Wynajmujący ustali stopień uszkodzeń i obciąży Najemcę kosztami naprawy oraz kosztami odnowienia lokalu.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§6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1.Najemca zobowiązany jest, na żądanie Wynajmującego, do udostępnienia lokalu w celu dokonania wszelkich czynności związanych z administrowaniem budynkiem.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2.W przypadku przeprowadzania w wynajętym lokalu remontu Najemca przedstawia projekt, w celu uzyskania zgody Wynajmującego.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poniesione na remont i adaptację pokrywane są w całości ze środków własnych Najemcy, bez prawa żądania ich zwrotu zarówno w trakcie najmu, jak również po jego ustaniu, bez względu na przyczynę.</w:t>
      </w:r>
    </w:p>
    <w:p w:rsidR="00B30D35" w:rsidRDefault="00B30D35" w:rsidP="00B30D3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3.Najemca </w:t>
      </w:r>
      <w:r>
        <w:rPr>
          <w:rFonts w:ascii="Arial" w:hAnsi="Arial" w:cs="Arial"/>
          <w:sz w:val="20"/>
          <w:szCs w:val="20"/>
        </w:rPr>
        <w:t>zobowiązany jest do zabezpieczenia mienia znajdującego się w wynajmowanych przez niego pomieszczeniach.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§7   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1.Wszelkie adaptacje, modernizacje, ulepszenia i zmiany struktury wynajętego lokalu a także zainstalowanie w nim urządzeń technicznych wymagają uprzedniej, pisemnej zgody Wynajmującego. Koszty z tym związane ponosi Najemca bez prawa regresu w stosunku do Wynajmującego.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2.Jeżeli Najemca dokona zmian określonych w ust.1 bez zgody Wynajmującego – Wynajmującemu przysługuje prawo żądania ich usunięcia przez Najemcę w przypadku ustania stosunku najmu.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§8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1.Najemca nie może oddać przedmiotu Najmu w całości  lub w części do bezpłatnego używania albo w podnajem osobie trzeciej, bez zgody Wynajmującego.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§9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1.Wynajmujący może rozwiązać stosunek najmu bez zachowania terminu wypowiedzenia w przypadku, gdy Najemca: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 rodzaj prowadzonej działalności bez pisemnej zgody Wynajmującego,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 przedmiot najmu w całości lub w części osobie trzeciej do bezpłatnego używania lub w podnajem – bez pisemnej zgody Wynajmującego,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 adaptacji lub modernizacji określonej w § 7 niniejszej umowy bez pisemnej zgody Wynajmującego,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 się zwłoki z zapłatą czynszu i opłat określonych w §3 ust.1 i 2 niniejszej </w:t>
      </w:r>
      <w:r>
        <w:rPr>
          <w:rFonts w:ascii="Arial" w:hAnsi="Arial" w:cs="Arial"/>
          <w:b/>
          <w:bCs/>
          <w:sz w:val="20"/>
          <w:szCs w:val="20"/>
        </w:rPr>
        <w:t>umowy za jeden okres płatności</w:t>
      </w:r>
      <w:r>
        <w:rPr>
          <w:rFonts w:ascii="Arial" w:hAnsi="Arial" w:cs="Arial"/>
          <w:sz w:val="20"/>
          <w:szCs w:val="20"/>
        </w:rPr>
        <w:t>,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używa lokalu niezgodnie z jego przeznaczeniem i warunkami, </w:t>
      </w:r>
    </w:p>
    <w:p w:rsidR="00B30D35" w:rsidRDefault="00B30D35" w:rsidP="00B30D3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podpisze aneksu do umowy najmu w terminie określonym w §3 ust.6.</w:t>
      </w:r>
    </w:p>
    <w:p w:rsidR="00B30D35" w:rsidRPr="00592112" w:rsidRDefault="00B30D35" w:rsidP="00B30D35">
      <w:pPr>
        <w:rPr>
          <w:rFonts w:ascii="Arial" w:hAnsi="Arial" w:cs="Arial"/>
          <w:sz w:val="20"/>
          <w:szCs w:val="20"/>
        </w:rPr>
      </w:pPr>
      <w:r w:rsidRPr="00592112">
        <w:rPr>
          <w:rFonts w:ascii="Arial" w:hAnsi="Arial" w:cs="Arial"/>
          <w:sz w:val="20"/>
          <w:szCs w:val="20"/>
        </w:rPr>
        <w:t xml:space="preserve">      7.   naruszy postanowienia §2 ust.3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1.Umowa zostaje zawarta na czas określony od dnia …………..roku do dnia………….roku. (maksymalnie 3 lata)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2.W przypadku rzetelnego i terminowego wywiązywania się z postanowień umowy przez Najemcę, strony mogą przedłużyć umowę na następne 3 lata, po uzyskaniu pozytywnej opinii Dyrektora Wydziału Zdrowia i Spraw Społecznych na wniosek Wynajmującego. </w:t>
      </w:r>
    </w:p>
    <w:p w:rsidR="00B30D35" w:rsidRDefault="00B30D35" w:rsidP="00B30D35">
      <w:pPr>
        <w:pStyle w:val="Bezodstpw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3.Umowa może być wypowiedziana przez każdą ze stron z zachowaniem 3-miesięcznego okresu wypowiedzenia złożonego w formie pisemnej.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§11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1.Wszelkie spory mogące wynikać z tytułu umowy najmu, strony mogą poddać pod rozstrzygnięcie Sądu miejscowo właściwego Wynajmującemu.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2.Wszelkie roszczenia dotyczące obniżenia stawki czynszu nie zwalniają Najemcę od jego uiszczenia w dotychczasowej wysokości, do czasu ostatecznego rozstrzygnięcia sporu.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§12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1.Jeżeli Najemca pomimo rozwiązania umowy najmu zajmuje lokal bez tytułu prawnego, Wynajmującemu przysługuje prawo naliczenia kary umownej w wysokości 100 % czynszu najmu obciążającego przed rozwiązaniem umowy za każdy miesiąc korzystania z lokalu.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2.Zapłata kary umownej nie zwalnia Najemcę z obowiązku ponoszenia miesięcznych opłat eksploatacyjnych.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§13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stosuje się przepisy Kodeksu Cywilnego.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§14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jednakowo brzmiących egzemplarzach, po jednym dla każdej ze stron.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Wynajmujący                                                                                              Najemca</w:t>
      </w:r>
    </w:p>
    <w:p w:rsidR="00B30D35" w:rsidRDefault="00B30D35" w:rsidP="00B30D35">
      <w:pPr>
        <w:rPr>
          <w:rFonts w:ascii="Arial" w:hAnsi="Arial" w:cs="Arial"/>
          <w:sz w:val="20"/>
          <w:szCs w:val="20"/>
        </w:rPr>
      </w:pPr>
    </w:p>
    <w:p w:rsidR="00B30D35" w:rsidRPr="00E2337C" w:rsidRDefault="00B30D35" w:rsidP="00B30D35">
      <w:pPr>
        <w:rPr>
          <w:rFonts w:ascii="Arial" w:hAnsi="Arial" w:cs="Arial"/>
          <w:sz w:val="20"/>
          <w:szCs w:val="20"/>
        </w:rPr>
      </w:pPr>
      <w:r w:rsidRPr="00E2337C">
        <w:rPr>
          <w:rFonts w:ascii="Arial" w:hAnsi="Arial" w:cs="Arial"/>
          <w:sz w:val="20"/>
          <w:szCs w:val="20"/>
          <w:vertAlign w:val="superscript"/>
        </w:rPr>
        <w:t>1)</w:t>
      </w:r>
      <w:r w:rsidRPr="00E2337C">
        <w:rPr>
          <w:rFonts w:ascii="Arial" w:hAnsi="Arial" w:cs="Arial"/>
          <w:sz w:val="20"/>
          <w:szCs w:val="20"/>
        </w:rPr>
        <w:t>niepotrzebne skreślić</w:t>
      </w:r>
    </w:p>
    <w:p w:rsidR="00B30D35" w:rsidRPr="00E2337C" w:rsidRDefault="00B30D35" w:rsidP="00B30D35">
      <w:pPr>
        <w:rPr>
          <w:rFonts w:ascii="Arial" w:hAnsi="Arial" w:cs="Arial"/>
          <w:sz w:val="20"/>
          <w:szCs w:val="20"/>
        </w:rPr>
      </w:pPr>
      <w:r w:rsidRPr="00E2337C"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E2337C">
        <w:rPr>
          <w:rFonts w:ascii="Arial" w:hAnsi="Arial" w:cs="Arial"/>
          <w:sz w:val="20"/>
          <w:szCs w:val="20"/>
        </w:rPr>
        <w:t>dotyczy umów na świadczenie usług medycznych</w:t>
      </w:r>
    </w:p>
    <w:p w:rsidR="00B30D35" w:rsidRDefault="00B30D35" w:rsidP="00B30D35"/>
    <w:p w:rsidR="00B30D35" w:rsidRDefault="00B30D35" w:rsidP="00B30D35"/>
    <w:p w:rsidR="00B30D35" w:rsidRDefault="00B30D35" w:rsidP="00B30D35"/>
    <w:p w:rsidR="00B30D35" w:rsidRDefault="00B30D35" w:rsidP="00B30D35"/>
    <w:p w:rsidR="003366A6" w:rsidRDefault="003366A6"/>
    <w:sectPr w:rsidR="003366A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EF" w:rsidRDefault="001D1EEF">
      <w:r>
        <w:separator/>
      </w:r>
    </w:p>
  </w:endnote>
  <w:endnote w:type="continuationSeparator" w:id="0">
    <w:p w:rsidR="001D1EEF" w:rsidRDefault="001D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A" w:rsidRDefault="00597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74AA" w:rsidRDefault="001D1E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AA" w:rsidRDefault="00597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A7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974AA" w:rsidRDefault="001D1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EF" w:rsidRDefault="001D1EEF">
      <w:r>
        <w:separator/>
      </w:r>
    </w:p>
  </w:footnote>
  <w:footnote w:type="continuationSeparator" w:id="0">
    <w:p w:rsidR="001D1EEF" w:rsidRDefault="001D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F17"/>
    <w:multiLevelType w:val="hybridMultilevel"/>
    <w:tmpl w:val="97D41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739B9"/>
    <w:multiLevelType w:val="hybridMultilevel"/>
    <w:tmpl w:val="5E80A92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5730267"/>
    <w:multiLevelType w:val="hybridMultilevel"/>
    <w:tmpl w:val="9A924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B789B"/>
    <w:multiLevelType w:val="hybridMultilevel"/>
    <w:tmpl w:val="40265E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75"/>
    <w:rsid w:val="001D1EEF"/>
    <w:rsid w:val="003366A6"/>
    <w:rsid w:val="00521B75"/>
    <w:rsid w:val="00597622"/>
    <w:rsid w:val="009F1538"/>
    <w:rsid w:val="00B30D35"/>
    <w:rsid w:val="00BE1A70"/>
    <w:rsid w:val="00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30D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30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B30D35"/>
  </w:style>
  <w:style w:type="paragraph" w:styleId="Bezodstpw">
    <w:name w:val="No Spacing"/>
    <w:qFormat/>
    <w:rsid w:val="00B30D3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B30D3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A7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30D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30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B30D35"/>
  </w:style>
  <w:style w:type="paragraph" w:styleId="Bezodstpw">
    <w:name w:val="No Spacing"/>
    <w:qFormat/>
    <w:rsid w:val="00B30D3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qFormat/>
    <w:rsid w:val="00B30D3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A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2015-09-11T14:56:00Z</cp:lastPrinted>
  <dcterms:created xsi:type="dcterms:W3CDTF">2015-07-23T15:03:00Z</dcterms:created>
  <dcterms:modified xsi:type="dcterms:W3CDTF">2015-09-11T15:04:00Z</dcterms:modified>
</cp:coreProperties>
</file>